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28B7961">
      <w:pPr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附件2</w:t>
      </w:r>
    </w:p>
    <w:p w14:paraId="1E7B691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</w:rPr>
      </w:pPr>
    </w:p>
    <w:p w14:paraId="5838439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码书开发实操工作坊培训班报名表</w:t>
      </w:r>
    </w:p>
    <w:p w14:paraId="7147A21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</w:rPr>
      </w:pPr>
    </w:p>
    <w:p w14:paraId="452DC854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单位名称（盖章）：</w:t>
      </w:r>
    </w:p>
    <w:p w14:paraId="2B40466C"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单位地址（必填）：</w:t>
      </w:r>
    </w:p>
    <w:tbl>
      <w:tblPr>
        <w:tblStyle w:val="12"/>
        <w:tblW w:w="99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799"/>
        <w:gridCol w:w="798"/>
        <w:gridCol w:w="984"/>
        <w:gridCol w:w="823"/>
        <w:gridCol w:w="1049"/>
        <w:gridCol w:w="1049"/>
        <w:gridCol w:w="1561"/>
        <w:gridCol w:w="1197"/>
        <w:gridCol w:w="1029"/>
      </w:tblGrid>
      <w:tr w14:paraId="71986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exac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ACAB2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99958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0D310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DB650">
            <w:pPr>
              <w:snapToGrid w:val="0"/>
              <w:jc w:val="center"/>
              <w:rPr>
                <w:rFonts w:hint="eastAsia" w:eastAsia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color w:val="auto"/>
                <w:sz w:val="28"/>
                <w:szCs w:val="28"/>
                <w:lang w:eastAsia="zh-CN"/>
              </w:rPr>
              <w:t>职务职称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1DC64">
            <w:pPr>
              <w:snapToGrid w:val="0"/>
              <w:jc w:val="center"/>
              <w:rPr>
                <w:rFonts w:hint="eastAsia" w:eastAsia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color w:val="auto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2DFE0">
            <w:pPr>
              <w:snapToGrid w:val="0"/>
              <w:jc w:val="center"/>
              <w:rPr>
                <w:rFonts w:hint="default" w:eastAsia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color w:val="auto"/>
                <w:sz w:val="28"/>
                <w:szCs w:val="28"/>
                <w:lang w:val="en-US" w:eastAsia="zh-CN"/>
              </w:rPr>
              <w:t>教龄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CBDE0">
            <w:pPr>
              <w:snapToGrid w:val="0"/>
              <w:jc w:val="center"/>
              <w:rPr>
                <w:rFonts w:hint="eastAsia" w:eastAsia="黑体"/>
                <w:color w:val="auto"/>
                <w:sz w:val="28"/>
                <w:szCs w:val="28"/>
              </w:rPr>
            </w:pPr>
            <w:r>
              <w:rPr>
                <w:rFonts w:hint="eastAsia" w:eastAsia="黑体"/>
                <w:color w:val="auto"/>
                <w:sz w:val="28"/>
                <w:szCs w:val="28"/>
              </w:rPr>
              <w:t>是否</w:t>
            </w:r>
          </w:p>
          <w:p w14:paraId="10F64473">
            <w:pPr>
              <w:snapToGrid w:val="0"/>
              <w:jc w:val="center"/>
              <w:rPr>
                <w:rFonts w:hint="eastAsia" w:eastAsia="黑体"/>
                <w:color w:val="auto"/>
                <w:sz w:val="28"/>
                <w:szCs w:val="28"/>
              </w:rPr>
            </w:pPr>
            <w:r>
              <w:rPr>
                <w:rFonts w:hint="eastAsia" w:eastAsia="黑体"/>
                <w:color w:val="auto"/>
                <w:sz w:val="28"/>
                <w:szCs w:val="28"/>
              </w:rPr>
              <w:t>党员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FF79E">
            <w:pPr>
              <w:snapToGrid w:val="0"/>
              <w:jc w:val="center"/>
              <w:rPr>
                <w:rFonts w:hint="eastAsia" w:eastAsia="黑体"/>
                <w:color w:val="auto"/>
                <w:sz w:val="28"/>
                <w:szCs w:val="28"/>
              </w:rPr>
            </w:pPr>
            <w:r>
              <w:rPr>
                <w:rFonts w:hint="eastAsia" w:eastAsia="黑体"/>
                <w:color w:val="auto"/>
                <w:sz w:val="28"/>
                <w:szCs w:val="28"/>
              </w:rPr>
              <w:t>身份证</w:t>
            </w:r>
          </w:p>
          <w:p w14:paraId="71656BC4">
            <w:pPr>
              <w:snapToGrid w:val="0"/>
              <w:jc w:val="center"/>
              <w:rPr>
                <w:rFonts w:hint="eastAsia" w:eastAsia="黑体"/>
                <w:color w:val="auto"/>
                <w:sz w:val="28"/>
                <w:szCs w:val="28"/>
              </w:rPr>
            </w:pPr>
            <w:r>
              <w:rPr>
                <w:rFonts w:hint="eastAsia" w:eastAsia="黑体"/>
                <w:color w:val="auto"/>
                <w:sz w:val="28"/>
                <w:szCs w:val="28"/>
              </w:rPr>
              <w:t>号码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734CC">
            <w:pPr>
              <w:snapToGrid w:val="0"/>
              <w:jc w:val="center"/>
              <w:rPr>
                <w:rFonts w:hint="default" w:eastAsia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手机号码</w:t>
            </w:r>
            <w:r>
              <w:rPr>
                <w:rFonts w:hint="eastAsia" w:eastAsia="黑体"/>
                <w:color w:val="auto"/>
                <w:sz w:val="28"/>
                <w:szCs w:val="28"/>
                <w:lang w:val="en-US" w:eastAsia="zh-CN"/>
              </w:rPr>
              <w:t>及微信号（同号可省略）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34562">
            <w:pPr>
              <w:snapToGrid w:val="0"/>
              <w:jc w:val="center"/>
              <w:rPr>
                <w:rFonts w:hint="default" w:eastAsia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color w:val="auto"/>
                <w:sz w:val="28"/>
                <w:szCs w:val="28"/>
                <w:lang w:val="en-US" w:eastAsia="zh-CN"/>
              </w:rPr>
              <w:t>是否食宿</w:t>
            </w:r>
          </w:p>
        </w:tc>
      </w:tr>
      <w:tr w14:paraId="4DECE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10EB8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4EBB6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13C3D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9792F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BF6E1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BDEC2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79BF3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530DC">
            <w:pPr>
              <w:snapToGrid w:val="0"/>
              <w:jc w:val="center"/>
              <w:rPr>
                <w:color w:val="auto"/>
                <w:sz w:val="21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0C8C9">
            <w:pPr>
              <w:snapToGrid w:val="0"/>
              <w:jc w:val="center"/>
              <w:rPr>
                <w:color w:val="auto"/>
                <w:sz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97FF7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14:paraId="68B4F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40AD5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EDDF8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480BE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876DC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6239B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87CB3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533D3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4C572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2744D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770C3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14:paraId="37A90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7A91F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3B6CB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1E467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0B2C3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547E6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0B3E4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82882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DEF69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96F19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D2EC5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14:paraId="5B3B8139">
      <w:pPr>
        <w:rPr>
          <w:rFonts w:hint="eastAsia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联系人（必填）：         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 w:eastAsia="仿宋_GB2312"/>
          <w:sz w:val="28"/>
          <w:szCs w:val="28"/>
          <w:lang w:val="en-US" w:eastAsia="zh-CN"/>
        </w:rPr>
        <w:t>手机号码</w:t>
      </w:r>
      <w:r>
        <w:rPr>
          <w:rFonts w:hint="eastAsia" w:eastAsia="仿宋_GB2312"/>
          <w:sz w:val="28"/>
          <w:szCs w:val="28"/>
        </w:rPr>
        <w:t>（必填）：</w:t>
      </w:r>
    </w:p>
    <w:p w14:paraId="3A008E73">
      <w:pPr>
        <w:ind w:left="557" w:hanging="557" w:hangingChars="202"/>
        <w:rPr>
          <w:rFonts w:hint="eastAsia"/>
          <w:sz w:val="28"/>
        </w:rPr>
      </w:pPr>
    </w:p>
    <w:p w14:paraId="3CECB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7" w:hanging="557" w:hangingChars="202"/>
        <w:textAlignment w:val="auto"/>
        <w:rPr>
          <w:rFonts w:hint="default" w:eastAsia="仿宋_GB2312"/>
          <w:sz w:val="28"/>
          <w:lang w:val="en-US" w:eastAsia="zh-CN"/>
        </w:rPr>
      </w:pPr>
      <w:r>
        <w:rPr>
          <w:rFonts w:hint="eastAsia"/>
          <w:sz w:val="28"/>
        </w:rPr>
        <w:t>注：</w:t>
      </w:r>
      <w:r>
        <w:rPr>
          <w:sz w:val="28"/>
        </w:rPr>
        <w:t>1.</w:t>
      </w:r>
      <w:r>
        <w:rPr>
          <w:rFonts w:hint="eastAsia"/>
          <w:sz w:val="28"/>
          <w:lang w:val="en-US" w:eastAsia="zh-CN"/>
        </w:rPr>
        <w:t>职称请按照无、初级、中级、副高级、正高级进行填写。</w:t>
      </w:r>
    </w:p>
    <w:p w14:paraId="304AB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40" w:leftChars="171" w:firstLine="0" w:firstLineChars="0"/>
        <w:textAlignment w:val="auto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>2.</w:t>
      </w:r>
      <w:r>
        <w:rPr>
          <w:rFonts w:hint="eastAsia"/>
          <w:sz w:val="28"/>
        </w:rPr>
        <w:t>参训人员需做好个人防护，培训前按要求做好个人健康监测，如有发热、干咳、乏力、咽痛等症状，请提前告知承办学校，不带病参加培训。</w:t>
      </w:r>
    </w:p>
    <w:p w14:paraId="61294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40" w:leftChars="171"/>
        <w:textAlignment w:val="auto"/>
        <w:rPr>
          <w:rFonts w:hint="eastAsia"/>
          <w:sz w:val="28"/>
        </w:rPr>
      </w:pPr>
      <w:r>
        <w:rPr>
          <w:rFonts w:hint="eastAsia"/>
          <w:sz w:val="28"/>
        </w:rPr>
        <w:fldChar w:fldCharType="begin"/>
      </w:r>
      <w:r>
        <w:rPr>
          <w:rFonts w:hint="eastAsia"/>
          <w:sz w:val="28"/>
        </w:rPr>
        <w:instrText xml:space="preserve"> HYPERLINK "mailto:2、本报名表须盖章方为有效报名；请将盖过章的报名表扫描件发送到指定邮箱gfszpx@163.com，并留意查看邮件回复。" </w:instrText>
      </w:r>
      <w:r>
        <w:rPr>
          <w:rFonts w:hint="eastAsia"/>
          <w:sz w:val="28"/>
        </w:rPr>
        <w:fldChar w:fldCharType="separate"/>
      </w:r>
      <w:r>
        <w:rPr>
          <w:rFonts w:hint="eastAsia"/>
          <w:sz w:val="28"/>
          <w:lang w:val="en-US" w:eastAsia="zh-CN"/>
        </w:rPr>
        <w:t>3</w:t>
      </w:r>
      <w:r>
        <w:rPr>
          <w:rFonts w:hint="eastAsia"/>
          <w:sz w:val="28"/>
        </w:rPr>
        <w:t>本报名表须盖章方为有效报名。请将盖过章的</w:t>
      </w:r>
      <w:r>
        <w:rPr>
          <w:rFonts w:hint="eastAsia"/>
          <w:b/>
          <w:bCs/>
          <w:sz w:val="28"/>
        </w:rPr>
        <w:t>报名表扫描件和可编辑的电子版报名表</w:t>
      </w:r>
      <w:r>
        <w:rPr>
          <w:rFonts w:hint="eastAsia"/>
          <w:sz w:val="28"/>
        </w:rPr>
        <w:t>发送到指定邮箱gfszpx@163.com，并留意查看邮件回复。</w:t>
      </w:r>
      <w:r>
        <w:rPr>
          <w:rFonts w:hint="eastAsia"/>
          <w:sz w:val="28"/>
        </w:rPr>
        <w:fldChar w:fldCharType="end"/>
      </w:r>
    </w:p>
    <w:p w14:paraId="169BB87C">
      <w:pPr>
        <w:rPr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531" w:bottom="1984" w:left="1531" w:header="851" w:footer="1531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81A062">
    <w:pPr>
      <w:pStyle w:val="8"/>
      <w:framePr w:wrap="around" w:vAnchor="text" w:hAnchor="margin" w:xAlign="outside" w:y="1"/>
      <w:jc w:val="both"/>
      <w:rPr>
        <w:rStyle w:val="22"/>
        <w:sz w:val="24"/>
      </w:rPr>
    </w:pPr>
    <w:r>
      <w:rPr>
        <w:rStyle w:val="22"/>
        <w:rFonts w:hint="eastAsia"/>
        <w:sz w:val="24"/>
      </w:rPr>
      <w:t>—</w:t>
    </w:r>
    <w:r>
      <w:rPr>
        <w:sz w:val="28"/>
        <w:szCs w:val="28"/>
      </w:rPr>
      <w:fldChar w:fldCharType="begin"/>
    </w:r>
    <w:r>
      <w:rPr>
        <w:rStyle w:val="22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22"/>
        <w:sz w:val="28"/>
        <w:szCs w:val="28"/>
        <w:lang w:val="en-US" w:eastAsia="zh-CN"/>
      </w:rPr>
      <w:t>3</w:t>
    </w:r>
    <w:r>
      <w:rPr>
        <w:sz w:val="28"/>
        <w:szCs w:val="28"/>
      </w:rPr>
      <w:fldChar w:fldCharType="end"/>
    </w:r>
    <w:r>
      <w:rPr>
        <w:rStyle w:val="22"/>
        <w:rFonts w:hint="eastAsia"/>
        <w:sz w:val="24"/>
      </w:rPr>
      <w:t>—</w:t>
    </w:r>
  </w:p>
  <w:p w14:paraId="64CAEED6"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C03A2">
    <w:pPr>
      <w:pStyle w:val="8"/>
      <w:framePr w:wrap="around" w:vAnchor="text" w:hAnchor="margin" w:xAlign="outside" w:y="1"/>
      <w:rPr>
        <w:rStyle w:val="22"/>
      </w:rPr>
    </w:pPr>
    <w:r>
      <w:fldChar w:fldCharType="begin"/>
    </w:r>
    <w:r>
      <w:rPr>
        <w:rStyle w:val="22"/>
      </w:rPr>
      <w:instrText xml:space="preserve">PAGE  </w:instrText>
    </w:r>
    <w:r>
      <w:fldChar w:fldCharType="separate"/>
    </w:r>
    <w:r>
      <w:rPr>
        <w:rStyle w:val="22"/>
      </w:rPr>
      <w:t>3</w:t>
    </w:r>
    <w:r>
      <w:fldChar w:fldCharType="end"/>
    </w:r>
  </w:p>
  <w:p w14:paraId="3F5CACB8">
    <w:pPr>
      <w:pStyle w:val="8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7E48E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3EBB60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078DD"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D50007"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56"/>
  <w:drawingGridVerticalSpacing w:val="29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4MDNjOGQ0ZTUwYTY5YTcwNGVjOTYyOWIwMGQwYTAifQ=="/>
  </w:docVars>
  <w:rsids>
    <w:rsidRoot w:val="00172A27"/>
    <w:rsid w:val="00000223"/>
    <w:rsid w:val="00015A1D"/>
    <w:rsid w:val="00034026"/>
    <w:rsid w:val="00041C00"/>
    <w:rsid w:val="001023A8"/>
    <w:rsid w:val="0012791C"/>
    <w:rsid w:val="001639C7"/>
    <w:rsid w:val="00167DB2"/>
    <w:rsid w:val="001E0D07"/>
    <w:rsid w:val="00235388"/>
    <w:rsid w:val="0024299C"/>
    <w:rsid w:val="00265997"/>
    <w:rsid w:val="002B090A"/>
    <w:rsid w:val="00377CB3"/>
    <w:rsid w:val="004576CF"/>
    <w:rsid w:val="004C098A"/>
    <w:rsid w:val="004D5D86"/>
    <w:rsid w:val="005D73BC"/>
    <w:rsid w:val="005F32FE"/>
    <w:rsid w:val="007C695C"/>
    <w:rsid w:val="00833991"/>
    <w:rsid w:val="00852B05"/>
    <w:rsid w:val="00883A6F"/>
    <w:rsid w:val="008F1A11"/>
    <w:rsid w:val="008F3E38"/>
    <w:rsid w:val="009904F5"/>
    <w:rsid w:val="009E323B"/>
    <w:rsid w:val="00A829A1"/>
    <w:rsid w:val="00C613A3"/>
    <w:rsid w:val="00C7673C"/>
    <w:rsid w:val="00C83EDD"/>
    <w:rsid w:val="00CD0A7C"/>
    <w:rsid w:val="00D9083C"/>
    <w:rsid w:val="00DB0AC5"/>
    <w:rsid w:val="00DB7979"/>
    <w:rsid w:val="00DB7A4F"/>
    <w:rsid w:val="00E2640B"/>
    <w:rsid w:val="00E27935"/>
    <w:rsid w:val="00E4606C"/>
    <w:rsid w:val="00E82A21"/>
    <w:rsid w:val="00EF119D"/>
    <w:rsid w:val="00F13F1C"/>
    <w:rsid w:val="00FF4385"/>
    <w:rsid w:val="01895483"/>
    <w:rsid w:val="01F301C8"/>
    <w:rsid w:val="02B22706"/>
    <w:rsid w:val="02D31E94"/>
    <w:rsid w:val="03F107A4"/>
    <w:rsid w:val="06213ABA"/>
    <w:rsid w:val="06516FB7"/>
    <w:rsid w:val="067740DC"/>
    <w:rsid w:val="070337DE"/>
    <w:rsid w:val="074B1178"/>
    <w:rsid w:val="084751C6"/>
    <w:rsid w:val="08D41328"/>
    <w:rsid w:val="0B901E0C"/>
    <w:rsid w:val="0BB92EE4"/>
    <w:rsid w:val="0BE42385"/>
    <w:rsid w:val="0CD11253"/>
    <w:rsid w:val="0D2A3C76"/>
    <w:rsid w:val="0D2E15E2"/>
    <w:rsid w:val="0DD37514"/>
    <w:rsid w:val="0FB33DAC"/>
    <w:rsid w:val="11865A98"/>
    <w:rsid w:val="11FC56D6"/>
    <w:rsid w:val="13E25023"/>
    <w:rsid w:val="15726C52"/>
    <w:rsid w:val="1712725B"/>
    <w:rsid w:val="173E2016"/>
    <w:rsid w:val="1872486D"/>
    <w:rsid w:val="18F65CC6"/>
    <w:rsid w:val="19595E57"/>
    <w:rsid w:val="1A07140F"/>
    <w:rsid w:val="1A5D5460"/>
    <w:rsid w:val="1C453B2B"/>
    <w:rsid w:val="1D090C98"/>
    <w:rsid w:val="203F0844"/>
    <w:rsid w:val="213276F7"/>
    <w:rsid w:val="21804BC9"/>
    <w:rsid w:val="21E221A8"/>
    <w:rsid w:val="227D4F18"/>
    <w:rsid w:val="24232BD6"/>
    <w:rsid w:val="26A81C2A"/>
    <w:rsid w:val="2745522A"/>
    <w:rsid w:val="27AA69F9"/>
    <w:rsid w:val="2A2A6419"/>
    <w:rsid w:val="2A9712E8"/>
    <w:rsid w:val="2BAC195C"/>
    <w:rsid w:val="2C396D05"/>
    <w:rsid w:val="2CFF7424"/>
    <w:rsid w:val="2E743299"/>
    <w:rsid w:val="2E8E1604"/>
    <w:rsid w:val="30501862"/>
    <w:rsid w:val="307B2603"/>
    <w:rsid w:val="326B7CED"/>
    <w:rsid w:val="327940F3"/>
    <w:rsid w:val="34781BDD"/>
    <w:rsid w:val="359135BB"/>
    <w:rsid w:val="37FB7982"/>
    <w:rsid w:val="38A476D7"/>
    <w:rsid w:val="396D775C"/>
    <w:rsid w:val="39931A94"/>
    <w:rsid w:val="3A347E65"/>
    <w:rsid w:val="3AD46358"/>
    <w:rsid w:val="3B06102F"/>
    <w:rsid w:val="3B50437A"/>
    <w:rsid w:val="4085348C"/>
    <w:rsid w:val="411D6B9F"/>
    <w:rsid w:val="41392EB5"/>
    <w:rsid w:val="428F2113"/>
    <w:rsid w:val="42C851B6"/>
    <w:rsid w:val="437A0BC1"/>
    <w:rsid w:val="44204E2D"/>
    <w:rsid w:val="44B57D91"/>
    <w:rsid w:val="44DD23F2"/>
    <w:rsid w:val="45B90068"/>
    <w:rsid w:val="46FB4697"/>
    <w:rsid w:val="487B6A6F"/>
    <w:rsid w:val="48B75CD2"/>
    <w:rsid w:val="48EC066F"/>
    <w:rsid w:val="48F50A1D"/>
    <w:rsid w:val="49134F1D"/>
    <w:rsid w:val="498A77E3"/>
    <w:rsid w:val="49A23D1C"/>
    <w:rsid w:val="4A294DE2"/>
    <w:rsid w:val="4AC060F3"/>
    <w:rsid w:val="4B2157A7"/>
    <w:rsid w:val="4B7263AE"/>
    <w:rsid w:val="4C1E048A"/>
    <w:rsid w:val="4D0474F2"/>
    <w:rsid w:val="4D2C28B1"/>
    <w:rsid w:val="4EE76FA9"/>
    <w:rsid w:val="4F313A43"/>
    <w:rsid w:val="50225A37"/>
    <w:rsid w:val="51033A5E"/>
    <w:rsid w:val="51A81D6C"/>
    <w:rsid w:val="52C4680E"/>
    <w:rsid w:val="52CD0328"/>
    <w:rsid w:val="547D10B9"/>
    <w:rsid w:val="5480013C"/>
    <w:rsid w:val="54856747"/>
    <w:rsid w:val="56026953"/>
    <w:rsid w:val="58087E77"/>
    <w:rsid w:val="5B84654A"/>
    <w:rsid w:val="5B9F7461"/>
    <w:rsid w:val="5BE932F3"/>
    <w:rsid w:val="5CDF0BC2"/>
    <w:rsid w:val="5D332D42"/>
    <w:rsid w:val="5E5F6C71"/>
    <w:rsid w:val="5F100333"/>
    <w:rsid w:val="5F4630A9"/>
    <w:rsid w:val="60FD5BCD"/>
    <w:rsid w:val="61092FBD"/>
    <w:rsid w:val="610D48DD"/>
    <w:rsid w:val="61F12420"/>
    <w:rsid w:val="62753C62"/>
    <w:rsid w:val="64832B81"/>
    <w:rsid w:val="6489748F"/>
    <w:rsid w:val="651659F4"/>
    <w:rsid w:val="656E2178"/>
    <w:rsid w:val="65CD7BFF"/>
    <w:rsid w:val="66057CA9"/>
    <w:rsid w:val="663B2657"/>
    <w:rsid w:val="67E82285"/>
    <w:rsid w:val="68420C30"/>
    <w:rsid w:val="68572B2F"/>
    <w:rsid w:val="687A2127"/>
    <w:rsid w:val="68CE3D21"/>
    <w:rsid w:val="68E37A3A"/>
    <w:rsid w:val="690C346C"/>
    <w:rsid w:val="695E6298"/>
    <w:rsid w:val="697525A1"/>
    <w:rsid w:val="6A5A1753"/>
    <w:rsid w:val="6A9C6F1F"/>
    <w:rsid w:val="6CA453E6"/>
    <w:rsid w:val="6E221D8A"/>
    <w:rsid w:val="6E4E7B81"/>
    <w:rsid w:val="6F284616"/>
    <w:rsid w:val="71152028"/>
    <w:rsid w:val="714523F4"/>
    <w:rsid w:val="722C4FDE"/>
    <w:rsid w:val="731474BE"/>
    <w:rsid w:val="733A57D6"/>
    <w:rsid w:val="745B442C"/>
    <w:rsid w:val="77502A4F"/>
    <w:rsid w:val="77FC2875"/>
    <w:rsid w:val="795B25BB"/>
    <w:rsid w:val="796C3D8B"/>
    <w:rsid w:val="79C00AFC"/>
    <w:rsid w:val="79EF09D0"/>
    <w:rsid w:val="79F20909"/>
    <w:rsid w:val="7A7C6425"/>
    <w:rsid w:val="7B314ED9"/>
    <w:rsid w:val="7C4B4CA7"/>
    <w:rsid w:val="7C844958"/>
    <w:rsid w:val="7E8F4065"/>
    <w:rsid w:val="7EF24F07"/>
    <w:rsid w:val="7EF8516F"/>
    <w:rsid w:val="7F28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21"/>
      <w:lang w:val="en-US" w:eastAsia="zh-CN" w:bidi="ar-SA"/>
    </w:rPr>
  </w:style>
  <w:style w:type="paragraph" w:styleId="5">
    <w:name w:val="heading 2"/>
    <w:basedOn w:val="1"/>
    <w:next w:val="1"/>
    <w:autoRedefine/>
    <w:qFormat/>
    <w:uiPriority w:val="0"/>
    <w:pPr>
      <w:keepNext/>
      <w:keepLines/>
      <w:spacing w:before="260" w:after="260" w:line="360" w:lineRule="auto"/>
      <w:outlineLvl w:val="1"/>
    </w:pPr>
    <w:rPr>
      <w:rFonts w:ascii="黑体" w:hAnsi="Arial" w:eastAsia="黑体"/>
      <w:b/>
      <w:bCs/>
      <w:sz w:val="36"/>
      <w:szCs w:val="32"/>
    </w:rPr>
  </w:style>
  <w:style w:type="character" w:default="1" w:styleId="14">
    <w:name w:val="Default Paragraph Font"/>
    <w:qFormat/>
    <w:uiPriority w:val="0"/>
  </w:style>
  <w:style w:type="table" w:default="1" w:styleId="12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autoRedefine/>
    <w:unhideWhenUsed/>
    <w:qFormat/>
    <w:uiPriority w:val="99"/>
    <w:pPr>
      <w:spacing w:after="120"/>
    </w:p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 w:eastAsia="华文中宋" w:cs="Arial"/>
      <w:b/>
      <w:bCs/>
      <w:color w:val="FF0000"/>
      <w:sz w:val="116"/>
      <w:szCs w:val="32"/>
    </w:rPr>
  </w:style>
  <w:style w:type="paragraph" w:styleId="6">
    <w:name w:val="annotation text"/>
    <w:basedOn w:val="1"/>
    <w:autoRedefine/>
    <w:qFormat/>
    <w:uiPriority w:val="0"/>
    <w:pPr>
      <w:jc w:val="left"/>
    </w:p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link w:val="1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color w:val="auto"/>
      <w:sz w:val="18"/>
      <w:szCs w:val="18"/>
    </w:rPr>
  </w:style>
  <w:style w:type="paragraph" w:styleId="9">
    <w:name w:val="header"/>
    <w:basedOn w:val="1"/>
    <w:link w:val="1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autoRedefine/>
    <w:qFormat/>
    <w:uiPriority w:val="0"/>
    <w:pPr>
      <w:ind w:left="420" w:leftChars="200"/>
    </w:pPr>
  </w:style>
  <w:style w:type="paragraph" w:styleId="11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13">
    <w:name w:val="Table Grid"/>
    <w:basedOn w:val="1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autoRedefine/>
    <w:qFormat/>
    <w:uiPriority w:val="22"/>
    <w:rPr>
      <w:b/>
    </w:rPr>
  </w:style>
  <w:style w:type="character" w:styleId="16">
    <w:name w:val="FollowedHyperlink"/>
    <w:autoRedefine/>
    <w:unhideWhenUsed/>
    <w:qFormat/>
    <w:uiPriority w:val="99"/>
    <w:rPr>
      <w:color w:val="333333"/>
      <w:u w:val="none"/>
    </w:rPr>
  </w:style>
  <w:style w:type="character" w:styleId="17">
    <w:name w:val="Hyperlink"/>
    <w:autoRedefine/>
    <w:qFormat/>
    <w:uiPriority w:val="0"/>
    <w:rPr>
      <w:color w:val="333333"/>
      <w:u w:val="none"/>
    </w:rPr>
  </w:style>
  <w:style w:type="character" w:customStyle="1" w:styleId="18">
    <w:name w:val="页脚 字符"/>
    <w:link w:val="8"/>
    <w:autoRedefine/>
    <w:qFormat/>
    <w:uiPriority w:val="0"/>
    <w:rPr>
      <w:rFonts w:eastAsia="仿宋_GB2312"/>
      <w:color w:val="auto"/>
      <w:kern w:val="2"/>
      <w:sz w:val="18"/>
      <w:szCs w:val="18"/>
    </w:rPr>
  </w:style>
  <w:style w:type="character" w:customStyle="1" w:styleId="19">
    <w:name w:val="页眉 字符"/>
    <w:link w:val="9"/>
    <w:autoRedefine/>
    <w:qFormat/>
    <w:uiPriority w:val="0"/>
    <w:rPr>
      <w:rFonts w:eastAsia="仿宋_GB2312"/>
      <w:color w:val="000000"/>
      <w:kern w:val="2"/>
      <w:sz w:val="18"/>
      <w:szCs w:val="18"/>
    </w:rPr>
  </w:style>
  <w:style w:type="character" w:customStyle="1" w:styleId="20">
    <w:name w:val="页码 New New"/>
    <w:basedOn w:val="14"/>
    <w:autoRedefine/>
    <w:qFormat/>
    <w:uiPriority w:val="0"/>
  </w:style>
  <w:style w:type="character" w:customStyle="1" w:styleId="21">
    <w:name w:val="页码 New"/>
    <w:basedOn w:val="14"/>
    <w:autoRedefine/>
    <w:qFormat/>
    <w:uiPriority w:val="0"/>
  </w:style>
  <w:style w:type="character" w:customStyle="1" w:styleId="22">
    <w:name w:val="页码1"/>
    <w:autoRedefine/>
    <w:qFormat/>
    <w:uiPriority w:val="0"/>
    <w:rPr>
      <w:rFonts w:ascii="Times New Roman" w:hAnsi="Times New Roman" w:eastAsia="楷体_GB2312"/>
      <w:color w:val="auto"/>
      <w:sz w:val="18"/>
      <w:szCs w:val="24"/>
    </w:rPr>
  </w:style>
  <w:style w:type="character" w:customStyle="1" w:styleId="23">
    <w:name w:val="apple-converted-space"/>
    <w:basedOn w:val="14"/>
    <w:autoRedefine/>
    <w:qFormat/>
    <w:uiPriority w:val="0"/>
  </w:style>
  <w:style w:type="character" w:customStyle="1" w:styleId="24">
    <w:name w:val="批注引用1"/>
    <w:autoRedefine/>
    <w:qFormat/>
    <w:uiPriority w:val="0"/>
    <w:rPr>
      <w:rFonts w:eastAsia="宋体"/>
      <w:color w:val="auto"/>
      <w:sz w:val="21"/>
      <w:szCs w:val="21"/>
    </w:rPr>
  </w:style>
  <w:style w:type="character" w:customStyle="1" w:styleId="25">
    <w:name w:val="页码 New New New"/>
    <w:basedOn w:val="14"/>
    <w:autoRedefine/>
    <w:qFormat/>
    <w:uiPriority w:val="0"/>
  </w:style>
  <w:style w:type="paragraph" w:customStyle="1" w:styleId="26">
    <w:name w:val="页眉 New New New"/>
    <w:basedOn w:val="2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7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8">
    <w:name w:val="页眉 New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9">
    <w:name w:val="页脚 New New New"/>
    <w:basedOn w:val="2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0">
    <w:name w:val="页脚 New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color w:val="auto"/>
      <w:sz w:val="18"/>
      <w:szCs w:val="18"/>
    </w:rPr>
  </w:style>
  <w:style w:type="paragraph" w:customStyle="1" w:styleId="31">
    <w:name w:val="HTML 预设格式1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</w:rPr>
  </w:style>
  <w:style w:type="paragraph" w:customStyle="1" w:styleId="32">
    <w:name w:val="_Style 4"/>
    <w:basedOn w:val="1"/>
    <w:autoRedefine/>
    <w:qFormat/>
    <w:uiPriority w:val="0"/>
    <w:rPr>
      <w:rFonts w:eastAsia="宋体"/>
      <w:color w:val="auto"/>
      <w:sz w:val="21"/>
      <w:szCs w:val="24"/>
    </w:rPr>
  </w:style>
  <w:style w:type="paragraph" w:customStyle="1" w:styleId="33">
    <w:name w:val="_Style 5"/>
    <w:basedOn w:val="1"/>
    <w:autoRedefine/>
    <w:qFormat/>
    <w:uiPriority w:val="0"/>
    <w:rPr>
      <w:rFonts w:eastAsia="宋体"/>
      <w:color w:val="auto"/>
      <w:sz w:val="21"/>
      <w:szCs w:val="24"/>
    </w:rPr>
  </w:style>
  <w:style w:type="paragraph" w:customStyle="1" w:styleId="34">
    <w:name w:val="页脚 New New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color w:val="auto"/>
      <w:sz w:val="18"/>
      <w:szCs w:val="18"/>
    </w:rPr>
  </w:style>
  <w:style w:type="paragraph" w:customStyle="1" w:styleId="35">
    <w:name w:val="批注主题1"/>
    <w:basedOn w:val="6"/>
    <w:next w:val="6"/>
    <w:autoRedefine/>
    <w:qFormat/>
    <w:uiPriority w:val="0"/>
    <w:rPr>
      <w:b/>
      <w:bCs/>
    </w:rPr>
  </w:style>
  <w:style w:type="paragraph" w:customStyle="1" w:styleId="36">
    <w:name w:val="页眉 New New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7">
    <w:name w:val="列出段落1"/>
    <w:basedOn w:val="1"/>
    <w:autoRedefine/>
    <w:qFormat/>
    <w:uiPriority w:val="0"/>
    <w:pPr>
      <w:ind w:firstLine="420" w:firstLineChars="200"/>
    </w:pPr>
  </w:style>
  <w:style w:type="paragraph" w:styleId="3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1755</Words>
  <Characters>1959</Characters>
  <Lines>4</Lines>
  <Paragraphs>4</Paragraphs>
  <TotalTime>18</TotalTime>
  <ScaleCrop>false</ScaleCrop>
  <LinksUpToDate>false</LinksUpToDate>
  <CharactersWithSpaces>2050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2023-06-20T14:37:00Z</dcterms:created>
  <dc:creator>lxx</dc:creator>
  <cp:lastModifiedBy>周灿</cp:lastModifiedBy>
  <cp:lastPrinted>2022-02-20T03:44:00Z</cp:lastPrinted>
  <dcterms:modified xsi:type="dcterms:W3CDTF">2025-07-07T07:17:00Z</dcterms:modified>
  <dc:title>粤技管〔2013〕5号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9F3832D4DF7C458F83A9031B9FAD3C45_13</vt:lpwstr>
  </property>
  <property fmtid="{D5CDD505-2E9C-101B-9397-08002B2CF9AE}" pid="4" name="KSOTemplateDocerSaveRecord">
    <vt:lpwstr>eyJoZGlkIjoiNzMzNGEzYjg0YTIwYjlkYjA1M2VjYjJmNDJjMDc4M2YiLCJ1c2VySWQiOiI0MjU3NjcwNjgifQ==</vt:lpwstr>
  </property>
</Properties>
</file>