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b/>
          <w:sz w:val="44"/>
          <w:szCs w:val="44"/>
          <w:lang w:val="en-US" w:eastAsia="zh-CN"/>
        </w:rPr>
      </w:pPr>
      <w:bookmarkStart w:id="0" w:name="_GoBack"/>
      <w:r>
        <w:rPr>
          <w:rFonts w:hint="eastAsia" w:ascii="方正小标宋简体" w:hAnsi="方正小标宋简体" w:eastAsia="方正小标宋简体" w:cs="方正小标宋简体"/>
          <w:b/>
          <w:sz w:val="44"/>
          <w:szCs w:val="44"/>
          <w:lang w:val="en-US" w:eastAsia="zh-CN"/>
        </w:rPr>
        <w:t>技工院校基于人机协同机制的多轴精密</w:t>
      </w:r>
    </w:p>
    <w:p>
      <w:pPr>
        <w:jc w:val="center"/>
        <w:rPr>
          <w:rFonts w:hint="eastAsia"/>
          <w:b/>
          <w:sz w:val="36"/>
          <w:szCs w:val="36"/>
        </w:rPr>
      </w:pPr>
      <w:r>
        <w:rPr>
          <w:rFonts w:hint="eastAsia" w:ascii="方正小标宋简体" w:hAnsi="方正小标宋简体" w:eastAsia="方正小标宋简体" w:cs="方正小标宋简体"/>
          <w:b/>
          <w:sz w:val="44"/>
          <w:szCs w:val="44"/>
          <w:lang w:val="en-US" w:eastAsia="zh-CN"/>
        </w:rPr>
        <w:t>数控加工技术师资培训报名表</w:t>
      </w:r>
    </w:p>
    <w:bookmarkEnd w:id="0"/>
    <w:p>
      <w:pPr>
        <w:rPr>
          <w:color w:val="auto"/>
          <w:sz w:val="28"/>
          <w:szCs w:val="28"/>
        </w:rPr>
      </w:pPr>
      <w:r>
        <w:rPr>
          <w:color w:val="auto"/>
          <w:sz w:val="28"/>
          <w:szCs w:val="28"/>
        </w:rPr>
        <w:t>单位名称（盖章）：</w:t>
      </w:r>
    </w:p>
    <w:tbl>
      <w:tblPr>
        <w:tblStyle w:val="7"/>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53"/>
        <w:gridCol w:w="898"/>
        <w:gridCol w:w="1535"/>
        <w:gridCol w:w="2106"/>
        <w:gridCol w:w="1590"/>
        <w:gridCol w:w="8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序号</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姓名</w:t>
            </w:r>
          </w:p>
        </w:tc>
        <w:tc>
          <w:tcPr>
            <w:tcW w:w="8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性别</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黑体"/>
                <w:color w:val="auto"/>
                <w:sz w:val="28"/>
                <w:szCs w:val="28"/>
              </w:rPr>
            </w:pPr>
            <w:r>
              <w:rPr>
                <w:rFonts w:hint="eastAsia" w:eastAsia="黑体"/>
                <w:color w:val="auto"/>
                <w:sz w:val="28"/>
                <w:szCs w:val="28"/>
              </w:rPr>
              <w:t>职务/职称</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hint="eastAsia" w:eastAsia="黑体"/>
                <w:color w:val="auto"/>
                <w:sz w:val="28"/>
                <w:szCs w:val="28"/>
              </w:rPr>
              <w:t>身份证</w:t>
            </w:r>
          </w:p>
          <w:p>
            <w:pPr>
              <w:snapToGrid w:val="0"/>
              <w:jc w:val="center"/>
              <w:rPr>
                <w:rFonts w:eastAsia="黑体"/>
                <w:color w:val="auto"/>
                <w:sz w:val="28"/>
                <w:szCs w:val="28"/>
              </w:rPr>
            </w:pPr>
            <w:r>
              <w:rPr>
                <w:rFonts w:hint="eastAsia" w:eastAsia="黑体"/>
                <w:color w:val="auto"/>
                <w:sz w:val="28"/>
                <w:szCs w:val="28"/>
              </w:rPr>
              <w:t>号码</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4"/>
                <w:szCs w:val="24"/>
              </w:rPr>
              <w:t>手机号码</w:t>
            </w:r>
            <w:r>
              <w:rPr>
                <w:rFonts w:hint="eastAsia" w:eastAsia="黑体"/>
                <w:color w:val="auto"/>
                <w:sz w:val="24"/>
                <w:szCs w:val="24"/>
              </w:rPr>
              <w:t>及微信号（同号可省略）</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hint="eastAsia" w:eastAsia="黑体"/>
                <w:color w:val="auto"/>
                <w:sz w:val="28"/>
                <w:szCs w:val="28"/>
              </w:rPr>
              <w:t>是否</w:t>
            </w:r>
          </w:p>
          <w:p>
            <w:pPr>
              <w:snapToGrid w:val="0"/>
              <w:jc w:val="center"/>
              <w:rPr>
                <w:rFonts w:eastAsia="黑体"/>
                <w:color w:val="auto"/>
                <w:sz w:val="28"/>
                <w:szCs w:val="28"/>
              </w:rPr>
            </w:pPr>
            <w:r>
              <w:rPr>
                <w:rFonts w:hint="eastAsia" w:eastAsia="黑体"/>
                <w:color w:val="auto"/>
                <w:sz w:val="28"/>
                <w:szCs w:val="28"/>
              </w:rPr>
              <w:t>党员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eastAsia="黑体"/>
                <w:color w:val="auto"/>
                <w:sz w:val="28"/>
                <w:szCs w:val="28"/>
                <w:highlight w:val="yellow"/>
              </w:rPr>
            </w:pPr>
            <w:r>
              <w:rPr>
                <w:rFonts w:eastAsia="黑体"/>
                <w:color w:val="auto"/>
                <w:sz w:val="28"/>
                <w:szCs w:val="28"/>
                <w:highlight w:val="none"/>
              </w:rPr>
              <w:t>是否食宿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8"/>
                <w:szCs w:val="28"/>
              </w:rPr>
            </w:pPr>
          </w:p>
        </w:tc>
      </w:tr>
    </w:tbl>
    <w:p>
      <w:pPr>
        <w:rPr>
          <w:rFonts w:hint="eastAsia"/>
          <w:sz w:val="28"/>
          <w:szCs w:val="28"/>
        </w:rPr>
      </w:pPr>
      <w:r>
        <w:rPr>
          <w:rFonts w:hint="eastAsia"/>
          <w:sz w:val="28"/>
          <w:szCs w:val="28"/>
        </w:rPr>
        <w:t>联系人（必填）：             联系电话（必填）：</w:t>
      </w:r>
    </w:p>
    <w:p>
      <w:pPr>
        <w:keepNext w:val="0"/>
        <w:keepLines w:val="0"/>
        <w:pageBreakBefore w:val="0"/>
        <w:widowControl w:val="0"/>
        <w:kinsoku/>
        <w:wordWrap/>
        <w:overflowPunct/>
        <w:topLinePunct w:val="0"/>
        <w:autoSpaceDE/>
        <w:autoSpaceDN/>
        <w:bidi w:val="0"/>
        <w:adjustRightInd/>
        <w:snapToGrid/>
        <w:spacing w:line="560" w:lineRule="exact"/>
        <w:ind w:left="0" w:leftChars="-20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2.本报名表须盖章方为有效报名。请将盖过章的报名表扫描件和可编辑的电子版报名表发送到指定邮箱422500493</w:t>
      </w:r>
      <w:r>
        <w:rPr>
          <w:rFonts w:hint="eastAsia" w:ascii="仿宋_GB2312" w:hAnsi="仿宋_GB2312" w:eastAsia="仿宋_GB2312" w:cs="仿宋_GB2312"/>
          <w:sz w:val="28"/>
          <w:szCs w:val="28"/>
          <w:lang w:val="en-US" w:eastAsia="zh-CN"/>
        </w:rPr>
        <w:t>@QQ.COM</w:t>
      </w:r>
      <w:r>
        <w:rPr>
          <w:rFonts w:hint="eastAsia" w:ascii="仿宋_GB2312" w:hAnsi="仿宋_GB2312" w:eastAsia="仿宋_GB2312" w:cs="仿宋_GB2312"/>
          <w:sz w:val="28"/>
          <w:szCs w:val="28"/>
        </w:rPr>
        <w:t>,并留意查看邮件回复。</w:t>
      </w:r>
    </w:p>
    <w:p>
      <w:pPr>
        <w:pStyle w:val="2"/>
        <w:rPr>
          <w:rFonts w:hint="eastAsia"/>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QxNTIxYTMyZmVlYjBiYTM5NjFjMjlhMjcxNGVkNmUifQ=="/>
  </w:docVars>
  <w:rsids>
    <w:rsidRoot w:val="00D72FF4"/>
    <w:rsid w:val="002D2FD8"/>
    <w:rsid w:val="002E6745"/>
    <w:rsid w:val="00357B77"/>
    <w:rsid w:val="0060015B"/>
    <w:rsid w:val="008225FF"/>
    <w:rsid w:val="00A012E3"/>
    <w:rsid w:val="00B51ED0"/>
    <w:rsid w:val="00BA5988"/>
    <w:rsid w:val="00D72FF4"/>
    <w:rsid w:val="00E11FBE"/>
    <w:rsid w:val="00F36C51"/>
    <w:rsid w:val="0D91242B"/>
    <w:rsid w:val="126A499B"/>
    <w:rsid w:val="14034EED"/>
    <w:rsid w:val="14185977"/>
    <w:rsid w:val="16245D2D"/>
    <w:rsid w:val="1D5801D4"/>
    <w:rsid w:val="1DAC4F1B"/>
    <w:rsid w:val="1E1D00CD"/>
    <w:rsid w:val="1E1E3F4E"/>
    <w:rsid w:val="1EF108E0"/>
    <w:rsid w:val="1FC942B4"/>
    <w:rsid w:val="20CC17C2"/>
    <w:rsid w:val="260E4029"/>
    <w:rsid w:val="298A34D3"/>
    <w:rsid w:val="2B010C4A"/>
    <w:rsid w:val="2CC95D8F"/>
    <w:rsid w:val="2CD86C3B"/>
    <w:rsid w:val="2D047A30"/>
    <w:rsid w:val="2FE310E5"/>
    <w:rsid w:val="33DC34B5"/>
    <w:rsid w:val="39BE62FE"/>
    <w:rsid w:val="3A614714"/>
    <w:rsid w:val="3DDE72DE"/>
    <w:rsid w:val="474E40E5"/>
    <w:rsid w:val="47E03B1C"/>
    <w:rsid w:val="517A1094"/>
    <w:rsid w:val="52A114B4"/>
    <w:rsid w:val="52C11D9C"/>
    <w:rsid w:val="586E0172"/>
    <w:rsid w:val="5C900E8C"/>
    <w:rsid w:val="69B11D78"/>
    <w:rsid w:val="6B2E53E2"/>
    <w:rsid w:val="73102824"/>
    <w:rsid w:val="773E3349"/>
    <w:rsid w:val="77A67D38"/>
    <w:rsid w:val="78955569"/>
    <w:rsid w:val="791811BE"/>
    <w:rsid w:val="7BEF69CE"/>
    <w:rsid w:val="7C59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qFormat/>
    <w:uiPriority w:val="0"/>
    <w:pPr>
      <w:tabs>
        <w:tab w:val="center" w:pos="4153"/>
        <w:tab w:val="right" w:pos="8306"/>
      </w:tabs>
      <w:snapToGrid w:val="0"/>
      <w:jc w:val="left"/>
    </w:pPr>
    <w:rPr>
      <w:rFonts w:ascii="Calibri" w:hAnsi="Calibri"/>
      <w:color w:val="auto"/>
      <w:sz w:val="18"/>
      <w:szCs w:val="18"/>
    </w:rPr>
  </w:style>
  <w:style w:type="paragraph" w:styleId="4">
    <w:name w:val="index 5"/>
    <w:basedOn w:val="1"/>
    <w:next w:val="1"/>
    <w:qFormat/>
    <w:uiPriority w:val="0"/>
    <w:pPr>
      <w:ind w:left="1680"/>
    </w:p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detail-headline_position_text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1954</Words>
  <Characters>2137</Characters>
  <Lines>9</Lines>
  <Paragraphs>2</Paragraphs>
  <TotalTime>1</TotalTime>
  <ScaleCrop>false</ScaleCrop>
  <LinksUpToDate>false</LinksUpToDate>
  <CharactersWithSpaces>2160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2023-03-27T02:17:00Z</dcterms:created>
  <dc:creator>Administrator</dc:creator>
  <cp:lastModifiedBy>^Ben^</cp:lastModifiedBy>
  <dcterms:modified xsi:type="dcterms:W3CDTF">2023-06-19T00:53:16Z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D81B02DC9F604974803494044EA25676_12</vt:lpwstr>
  </property>
</Properties>
</file>